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25" w:rsidRPr="00EE4DCA" w:rsidRDefault="001F7D25" w:rsidP="001F7D25">
      <w:pPr>
        <w:spacing w:after="0" w:line="240" w:lineRule="auto"/>
        <w:jc w:val="right"/>
        <w:rPr>
          <w:rFonts w:ascii="Arial" w:eastAsia="Times New Roman" w:hAnsi="Arial" w:cs="Arial"/>
          <w:b/>
          <w:color w:val="000000"/>
          <w:sz w:val="24"/>
          <w:szCs w:val="24"/>
          <w:shd w:val="clear" w:color="auto" w:fill="FFFFFF"/>
        </w:rPr>
      </w:pPr>
      <w:r w:rsidRPr="00EE4DCA">
        <w:rPr>
          <w:rFonts w:ascii="Arial" w:eastAsia="Times New Roman" w:hAnsi="Arial" w:cs="Arial"/>
          <w:b/>
          <w:color w:val="000000"/>
          <w:sz w:val="24"/>
          <w:szCs w:val="24"/>
          <w:shd w:val="clear" w:color="auto" w:fill="FFFFFF"/>
        </w:rPr>
        <w:t>УТВЕРЖДАЮ:</w:t>
      </w:r>
    </w:p>
    <w:p w:rsidR="001F7D25" w:rsidRPr="00EE4DCA" w:rsidRDefault="00020A1E" w:rsidP="001F7D25">
      <w:pPr>
        <w:spacing w:after="0" w:line="240" w:lineRule="auto"/>
        <w:jc w:val="right"/>
        <w:rPr>
          <w:rFonts w:ascii="Arial" w:eastAsia="Times New Roman" w:hAnsi="Arial" w:cs="Arial"/>
          <w:b/>
          <w:color w:val="000000"/>
          <w:sz w:val="24"/>
          <w:szCs w:val="24"/>
          <w:shd w:val="clear" w:color="auto" w:fill="FFFFFF"/>
        </w:rPr>
      </w:pPr>
      <w:r>
        <w:rPr>
          <w:rFonts w:ascii="Arial" w:eastAsia="Times New Roman" w:hAnsi="Arial" w:cs="Arial"/>
          <w:b/>
          <w:color w:val="000000"/>
          <w:sz w:val="24"/>
          <w:szCs w:val="24"/>
          <w:shd w:val="clear" w:color="auto" w:fill="FFFFFF"/>
        </w:rPr>
        <w:t>ДИРЕКТОР ООО  «МЦ</w:t>
      </w:r>
      <w:r w:rsidR="001F7D25" w:rsidRPr="00EE4DCA">
        <w:rPr>
          <w:rFonts w:ascii="Arial" w:eastAsia="Times New Roman" w:hAnsi="Arial" w:cs="Arial"/>
          <w:b/>
          <w:color w:val="000000"/>
          <w:sz w:val="24"/>
          <w:szCs w:val="24"/>
          <w:shd w:val="clear" w:color="auto" w:fill="FFFFFF"/>
        </w:rPr>
        <w:t xml:space="preserve"> </w:t>
      </w:r>
      <w:r w:rsidR="001F7D25" w:rsidRPr="00EE4DCA">
        <w:rPr>
          <w:rFonts w:ascii="Arial" w:eastAsia="Times New Roman" w:hAnsi="Arial" w:cs="Arial"/>
          <w:b/>
          <w:color w:val="000000"/>
          <w:sz w:val="24"/>
          <w:szCs w:val="24"/>
          <w:shd w:val="clear" w:color="auto" w:fill="FFFFFF"/>
        </w:rPr>
        <w:br/>
      </w:r>
      <w:r w:rsidR="00797458">
        <w:rPr>
          <w:rFonts w:ascii="Arial" w:eastAsia="Times New Roman" w:hAnsi="Arial" w:cs="Arial"/>
          <w:b/>
          <w:color w:val="000000"/>
          <w:sz w:val="24"/>
          <w:szCs w:val="24"/>
          <w:shd w:val="clear" w:color="auto" w:fill="FFFFFF"/>
        </w:rPr>
        <w:t>«</w:t>
      </w:r>
      <w:bookmarkStart w:id="0" w:name="_GoBack"/>
      <w:bookmarkEnd w:id="0"/>
      <w:proofErr w:type="spellStart"/>
      <w:r w:rsidR="001F7D25">
        <w:rPr>
          <w:rFonts w:ascii="Arial" w:eastAsia="Times New Roman" w:hAnsi="Arial" w:cs="Arial"/>
          <w:b/>
          <w:color w:val="000000"/>
          <w:sz w:val="24"/>
          <w:szCs w:val="24"/>
          <w:shd w:val="clear" w:color="auto" w:fill="FFFFFF"/>
        </w:rPr>
        <w:t>Альдомед</w:t>
      </w:r>
      <w:proofErr w:type="spellEnd"/>
      <w:r w:rsidR="001F7D25" w:rsidRPr="00EE4DCA">
        <w:rPr>
          <w:rFonts w:ascii="Arial" w:eastAsia="Times New Roman" w:hAnsi="Arial" w:cs="Arial"/>
          <w:b/>
          <w:color w:val="000000"/>
          <w:sz w:val="24"/>
          <w:szCs w:val="24"/>
          <w:shd w:val="clear" w:color="auto" w:fill="FFFFFF"/>
        </w:rPr>
        <w:t>»</w:t>
      </w:r>
    </w:p>
    <w:p w:rsidR="001F7D25" w:rsidRPr="00EE4DCA" w:rsidRDefault="001F7D25" w:rsidP="001F7D25">
      <w:pPr>
        <w:spacing w:after="0" w:line="240" w:lineRule="auto"/>
        <w:jc w:val="right"/>
        <w:rPr>
          <w:rFonts w:ascii="Arial" w:eastAsia="Times New Roman" w:hAnsi="Arial" w:cs="Arial"/>
          <w:b/>
          <w:color w:val="000000"/>
          <w:sz w:val="24"/>
          <w:szCs w:val="24"/>
          <w:shd w:val="clear" w:color="auto" w:fill="FFFFFF"/>
        </w:rPr>
      </w:pPr>
      <w:r w:rsidRPr="00EE4DCA">
        <w:rPr>
          <w:rFonts w:ascii="Arial" w:eastAsia="Times New Roman" w:hAnsi="Arial" w:cs="Arial"/>
          <w:b/>
          <w:color w:val="000000"/>
          <w:sz w:val="24"/>
          <w:szCs w:val="24"/>
          <w:shd w:val="clear" w:color="auto" w:fill="FFFFFF"/>
        </w:rPr>
        <w:t xml:space="preserve">                                                                                                 Н.Н. РОЩУПКИНА </w:t>
      </w:r>
    </w:p>
    <w:p w:rsidR="001F7D25" w:rsidRDefault="001F7D25" w:rsidP="001F7D25">
      <w:pPr>
        <w:spacing w:after="0" w:line="240" w:lineRule="auto"/>
        <w:jc w:val="right"/>
        <w:rPr>
          <w:rFonts w:ascii="Times New Roman" w:eastAsia="Times New Roman" w:hAnsi="Times New Roman" w:cs="Times New Roman"/>
          <w:b/>
          <w:color w:val="000000"/>
          <w:sz w:val="24"/>
          <w:szCs w:val="24"/>
          <w:shd w:val="clear" w:color="auto" w:fill="FFFFFF"/>
        </w:rPr>
      </w:pPr>
      <w:r w:rsidRPr="00A93B5B">
        <w:rPr>
          <w:rFonts w:ascii="Times New Roman" w:eastAsia="Times New Roman" w:hAnsi="Times New Roman" w:cs="Times New Roman"/>
          <w:b/>
          <w:color w:val="000000"/>
          <w:sz w:val="24"/>
          <w:szCs w:val="24"/>
          <w:shd w:val="clear" w:color="auto" w:fill="FFFFFF"/>
        </w:rPr>
        <w:t xml:space="preserve">                                                                                                 __________________</w:t>
      </w:r>
    </w:p>
    <w:p w:rsidR="001F7D25" w:rsidRPr="00A93B5B" w:rsidRDefault="001F7D25" w:rsidP="001F7D25">
      <w:pPr>
        <w:spacing w:after="0" w:line="240" w:lineRule="auto"/>
        <w:jc w:val="right"/>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 </w:t>
      </w:r>
    </w:p>
    <w:p w:rsidR="001F7D25" w:rsidRPr="00797458" w:rsidRDefault="001F7D25" w:rsidP="001F7D2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47D27">
        <w:rPr>
          <w:b/>
          <w:color w:val="000000"/>
          <w:shd w:val="clear" w:color="auto" w:fill="FFFFFF"/>
        </w:rPr>
        <w:t xml:space="preserve">                                                    </w:t>
      </w:r>
      <w:r>
        <w:rPr>
          <w:b/>
          <w:color w:val="000000"/>
          <w:shd w:val="clear" w:color="auto" w:fill="FFFFFF"/>
        </w:rPr>
        <w:t xml:space="preserve">                        </w:t>
      </w:r>
      <w:r w:rsidRPr="00797458">
        <w:rPr>
          <w:b/>
          <w:color w:val="000000"/>
          <w:shd w:val="clear" w:color="auto" w:fill="FFFFFF"/>
        </w:rPr>
        <w:t xml:space="preserve">                                                                                    </w:t>
      </w:r>
      <w:r w:rsidRPr="00247D27">
        <w:rPr>
          <w:b/>
          <w:color w:val="000000"/>
          <w:shd w:val="clear" w:color="auto" w:fill="FFFFFF"/>
        </w:rPr>
        <w:t xml:space="preserve"> </w:t>
      </w:r>
      <w:r>
        <w:rPr>
          <w:b/>
          <w:color w:val="000000"/>
          <w:shd w:val="clear" w:color="auto" w:fill="FFFFFF"/>
        </w:rPr>
        <w:t>04.01.2019</w:t>
      </w:r>
    </w:p>
    <w:p w:rsidR="001F7D25" w:rsidRPr="00797458" w:rsidRDefault="001F7D25" w:rsidP="00BC301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C3016" w:rsidRPr="00BC3016" w:rsidRDefault="00BC3016" w:rsidP="00BC301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C3016">
        <w:rPr>
          <w:rFonts w:ascii="Times New Roman" w:eastAsia="Times New Roman" w:hAnsi="Times New Roman" w:cs="Times New Roman"/>
          <w:b/>
          <w:bCs/>
          <w:sz w:val="24"/>
          <w:szCs w:val="24"/>
          <w:lang w:eastAsia="ru-RU"/>
        </w:rPr>
        <w:t>Порядок, форма предоставления медицинских услуг и порядок их оплаты</w:t>
      </w:r>
    </w:p>
    <w:p w:rsidR="00BC3016" w:rsidRPr="00BC3016" w:rsidRDefault="00BC3016" w:rsidP="00BC301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C3016">
        <w:rPr>
          <w:rFonts w:ascii="Times New Roman" w:eastAsia="Times New Roman" w:hAnsi="Times New Roman" w:cs="Times New Roman"/>
          <w:b/>
          <w:bCs/>
          <w:sz w:val="24"/>
          <w:szCs w:val="24"/>
          <w:lang w:eastAsia="ru-RU"/>
        </w:rPr>
        <w:t>в ООО</w:t>
      </w:r>
      <w:r>
        <w:rPr>
          <w:rFonts w:ascii="Times New Roman" w:eastAsia="Times New Roman" w:hAnsi="Times New Roman" w:cs="Times New Roman"/>
          <w:b/>
          <w:bCs/>
          <w:sz w:val="24"/>
          <w:szCs w:val="24"/>
          <w:lang w:eastAsia="ru-RU"/>
        </w:rPr>
        <w:t xml:space="preserve"> </w:t>
      </w:r>
      <w:r w:rsidR="00FF54C2">
        <w:rPr>
          <w:rFonts w:ascii="Times New Roman" w:eastAsia="Times New Roman" w:hAnsi="Times New Roman" w:cs="Times New Roman"/>
          <w:b/>
          <w:bCs/>
          <w:sz w:val="24"/>
          <w:szCs w:val="24"/>
          <w:lang w:eastAsia="ru-RU"/>
        </w:rPr>
        <w:t xml:space="preserve"> </w:t>
      </w:r>
      <w:r w:rsidR="003F2F5F">
        <w:rPr>
          <w:rFonts w:ascii="Times New Roman" w:eastAsia="Times New Roman" w:hAnsi="Times New Roman" w:cs="Times New Roman"/>
          <w:b/>
          <w:bCs/>
          <w:sz w:val="24"/>
          <w:szCs w:val="24"/>
          <w:lang w:eastAsia="ru-RU"/>
        </w:rPr>
        <w:t>«М</w:t>
      </w:r>
      <w:r w:rsidR="008E1608">
        <w:rPr>
          <w:rFonts w:ascii="Times New Roman" w:eastAsia="Times New Roman" w:hAnsi="Times New Roman" w:cs="Times New Roman"/>
          <w:b/>
          <w:bCs/>
          <w:sz w:val="24"/>
          <w:szCs w:val="24"/>
          <w:lang w:eastAsia="ru-RU"/>
        </w:rPr>
        <w:t>Ц</w:t>
      </w:r>
      <w:r w:rsidR="00FF54C2">
        <w:rPr>
          <w:rFonts w:ascii="Times New Roman" w:eastAsia="Times New Roman" w:hAnsi="Times New Roman" w:cs="Times New Roman"/>
          <w:b/>
          <w:bCs/>
          <w:sz w:val="24"/>
          <w:szCs w:val="24"/>
          <w:lang w:eastAsia="ru-RU"/>
        </w:rPr>
        <w:t xml:space="preserve"> </w:t>
      </w:r>
      <w:r w:rsidRPr="00BC3016">
        <w:rPr>
          <w:rFonts w:ascii="Times New Roman" w:eastAsia="Times New Roman" w:hAnsi="Times New Roman" w:cs="Times New Roman"/>
          <w:b/>
          <w:bCs/>
          <w:sz w:val="24"/>
          <w:szCs w:val="24"/>
          <w:lang w:eastAsia="ru-RU"/>
        </w:rPr>
        <w:t xml:space="preserve"> «</w:t>
      </w:r>
      <w:proofErr w:type="spellStart"/>
      <w:r w:rsidR="008E1608">
        <w:rPr>
          <w:rFonts w:ascii="Times New Roman" w:eastAsia="Times New Roman" w:hAnsi="Times New Roman" w:cs="Times New Roman"/>
          <w:b/>
          <w:bCs/>
          <w:sz w:val="24"/>
          <w:szCs w:val="24"/>
          <w:lang w:eastAsia="ru-RU"/>
        </w:rPr>
        <w:t>Альдомед</w:t>
      </w:r>
      <w:proofErr w:type="spellEnd"/>
      <w:r w:rsidR="003F2F5F">
        <w:rPr>
          <w:rFonts w:ascii="Times New Roman" w:eastAsia="Times New Roman" w:hAnsi="Times New Roman" w:cs="Times New Roman"/>
          <w:b/>
          <w:bCs/>
          <w:sz w:val="24"/>
          <w:szCs w:val="24"/>
          <w:lang w:eastAsia="ru-RU"/>
        </w:rPr>
        <w:t xml:space="preserve"> </w:t>
      </w:r>
      <w:r w:rsidRPr="00BC3016">
        <w:rPr>
          <w:rFonts w:ascii="Times New Roman" w:eastAsia="Times New Roman" w:hAnsi="Times New Roman" w:cs="Times New Roman"/>
          <w:b/>
          <w:bCs/>
          <w:sz w:val="24"/>
          <w:szCs w:val="24"/>
          <w:lang w:eastAsia="ru-RU"/>
        </w:rPr>
        <w:t>»</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В настоящих Сведениях об условиях, порядке, форме предоставления медицинских услуг и порядке их оплаты используются следующие основные понятия: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BC3016">
        <w:rPr>
          <w:rFonts w:ascii="Times New Roman" w:eastAsia="Times New Roman" w:hAnsi="Times New Roman" w:cs="Times New Roman"/>
          <w:sz w:val="24"/>
          <w:szCs w:val="24"/>
          <w:lang w:eastAsia="ru-RU"/>
        </w:rPr>
        <w:t>дств гр</w:t>
      </w:r>
      <w:proofErr w:type="gramEnd"/>
      <w:r w:rsidRPr="00BC3016">
        <w:rPr>
          <w:rFonts w:ascii="Times New Roman" w:eastAsia="Times New Roman" w:hAnsi="Times New Roman" w:cs="Times New Roman"/>
          <w:sz w:val="24"/>
          <w:szCs w:val="24"/>
          <w:lang w:eastAsia="ru-RU"/>
        </w:rPr>
        <w:t xml:space="preserve">аждан, средств юридических лиц и иных средств на основании договоров;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3016">
        <w:rPr>
          <w:rFonts w:ascii="Times New Roman" w:eastAsia="Times New Roman" w:hAnsi="Times New Roman" w:cs="Times New Roman"/>
          <w:sz w:val="24"/>
          <w:szCs w:val="24"/>
          <w:lang w:eastAsia="ru-RU"/>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 </w:t>
      </w:r>
      <w:proofErr w:type="gramEnd"/>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1.УСЛОВИЯ ПРЕДОСТАВЛЕНИЯ ПЛАТНЫХ МЕДИЦИНСКИХ УСЛУГ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1.1. Условием предоставления платных медицинских услуг является заключение договора с потребителем или заказчиком. Договор заключается потребителем (заказчиком) и исполнителем в письменной форме. При предоставлении платных медицинских услуг должны соблюдаться порядки оказания медицинской помощи, утвержденные Министерством здравоохранения РФ.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1.2. Платные медицинские услуги предоставляются на основании перечня работ (услуг), составляющих медицинскую деятельность и указанных в лиценз</w:t>
      </w:r>
      <w:proofErr w:type="gramStart"/>
      <w:r w:rsidRPr="00BC3016">
        <w:rPr>
          <w:rFonts w:ascii="Times New Roman" w:eastAsia="Times New Roman" w:hAnsi="Times New Roman" w:cs="Times New Roman"/>
          <w:sz w:val="24"/>
          <w:szCs w:val="24"/>
          <w:lang w:eastAsia="ru-RU"/>
        </w:rPr>
        <w:t>ии ООО</w:t>
      </w:r>
      <w:proofErr w:type="gramEnd"/>
      <w:r w:rsidRPr="00BC3016">
        <w:rPr>
          <w:rFonts w:ascii="Times New Roman" w:eastAsia="Times New Roman" w:hAnsi="Times New Roman" w:cs="Times New Roman"/>
          <w:sz w:val="24"/>
          <w:szCs w:val="24"/>
          <w:lang w:eastAsia="ru-RU"/>
        </w:rPr>
        <w:t xml:space="preserve"> </w:t>
      </w:r>
      <w:r w:rsidR="003F2F5F">
        <w:rPr>
          <w:rFonts w:ascii="Times New Roman" w:eastAsia="Times New Roman" w:hAnsi="Times New Roman" w:cs="Times New Roman"/>
          <w:sz w:val="24"/>
          <w:szCs w:val="24"/>
          <w:lang w:eastAsia="ru-RU"/>
        </w:rPr>
        <w:t>«М</w:t>
      </w:r>
      <w:r w:rsidR="008E1608">
        <w:rPr>
          <w:rFonts w:ascii="Times New Roman" w:eastAsia="Times New Roman" w:hAnsi="Times New Roman" w:cs="Times New Roman"/>
          <w:sz w:val="24"/>
          <w:szCs w:val="24"/>
          <w:lang w:eastAsia="ru-RU"/>
        </w:rPr>
        <w:t>Ц</w:t>
      </w:r>
      <w:r>
        <w:rPr>
          <w:rFonts w:ascii="Times New Roman" w:eastAsia="Times New Roman" w:hAnsi="Times New Roman" w:cs="Times New Roman"/>
          <w:sz w:val="24"/>
          <w:szCs w:val="24"/>
          <w:lang w:eastAsia="ru-RU"/>
        </w:rPr>
        <w:t xml:space="preserve"> «</w:t>
      </w:r>
      <w:proofErr w:type="spellStart"/>
      <w:r w:rsidR="003F2F5F">
        <w:rPr>
          <w:rFonts w:ascii="Times New Roman" w:eastAsia="Times New Roman" w:hAnsi="Times New Roman" w:cs="Times New Roman"/>
          <w:sz w:val="24"/>
          <w:szCs w:val="24"/>
          <w:lang w:eastAsia="ru-RU"/>
        </w:rPr>
        <w:t>Альдомед</w:t>
      </w:r>
      <w:proofErr w:type="spellEnd"/>
      <w:r>
        <w:rPr>
          <w:rFonts w:ascii="Times New Roman" w:eastAsia="Times New Roman" w:hAnsi="Times New Roman" w:cs="Times New Roman"/>
          <w:sz w:val="24"/>
          <w:szCs w:val="24"/>
          <w:lang w:eastAsia="ru-RU"/>
        </w:rPr>
        <w:t>»</w:t>
      </w:r>
      <w:r w:rsidR="003F2F5F">
        <w:rPr>
          <w:rFonts w:ascii="Times New Roman" w:eastAsia="Times New Roman" w:hAnsi="Times New Roman" w:cs="Times New Roman"/>
          <w:sz w:val="24"/>
          <w:szCs w:val="24"/>
          <w:lang w:eastAsia="ru-RU"/>
        </w:rPr>
        <w:t xml:space="preserve"> </w:t>
      </w:r>
      <w:r w:rsidRPr="00BC3016">
        <w:rPr>
          <w:rFonts w:ascii="Times New Roman" w:eastAsia="Times New Roman" w:hAnsi="Times New Roman" w:cs="Times New Roman"/>
          <w:sz w:val="24"/>
          <w:szCs w:val="24"/>
          <w:lang w:eastAsia="ru-RU"/>
        </w:rPr>
        <w:t xml:space="preserve">на осуществление медицинской деятельности, выданной в установленном порядке.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lastRenderedPageBreak/>
        <w:t xml:space="preserve">1.3. Платные медицинские услуги предоставляются в полном объеме стандарта медицинской помощи, утвержденного Министерством здравоохранения РФ, клинических протоколов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2. ПОРЯДОК И ФОРМА ПРЕДОСТАВЛЕНИЯ ПЛАТНЫХ МЕДИЦИНСКИХ УСЛУГ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BC3016">
        <w:rPr>
          <w:rFonts w:ascii="Times New Roman" w:eastAsia="Times New Roman" w:hAnsi="Times New Roman" w:cs="Times New Roman"/>
          <w:sz w:val="24"/>
          <w:szCs w:val="24"/>
          <w:lang w:eastAsia="ru-RU"/>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2.8.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w:t>
      </w:r>
      <w:r w:rsidRPr="00BC3016">
        <w:rPr>
          <w:rFonts w:ascii="Times New Roman" w:eastAsia="Times New Roman" w:hAnsi="Times New Roman" w:cs="Times New Roman"/>
          <w:sz w:val="24"/>
          <w:szCs w:val="24"/>
          <w:lang w:eastAsia="ru-RU"/>
        </w:rPr>
        <w:lastRenderedPageBreak/>
        <w:t xml:space="preserve">документации, учетных и отчетных статистических форм, порядку и срокам их представления.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2.9. До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3. ПОРЯДОК ОПЛАТЫ МЕДИЦИНСКИХ УСЛУГ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3.1. Медицинские услуги предоставляются Исполнителем по ценам, указанным </w:t>
      </w:r>
      <w:r>
        <w:rPr>
          <w:rFonts w:ascii="Times New Roman" w:eastAsia="Times New Roman" w:hAnsi="Times New Roman" w:cs="Times New Roman"/>
          <w:sz w:val="24"/>
          <w:szCs w:val="24"/>
          <w:lang w:eastAsia="ru-RU"/>
        </w:rPr>
        <w:t xml:space="preserve">в </w:t>
      </w:r>
      <w:r w:rsidRPr="00BC3016">
        <w:rPr>
          <w:rFonts w:ascii="Times New Roman" w:eastAsia="Times New Roman" w:hAnsi="Times New Roman" w:cs="Times New Roman"/>
          <w:sz w:val="24"/>
          <w:szCs w:val="24"/>
          <w:lang w:eastAsia="ru-RU"/>
        </w:rPr>
        <w:t xml:space="preserve">прейскуранте, расположенном на информационном стенде клиники.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3.2. Потребитель (заказчик) обязан оплатить предоставленную исполнителем медицинскую услугу в сроки и в порядке, которые определены договором.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3.3. Оплата медицинских услуг производится путем внесения наличных денежных сре</w:t>
      </w:r>
      <w:proofErr w:type="gramStart"/>
      <w:r w:rsidRPr="00BC3016">
        <w:rPr>
          <w:rFonts w:ascii="Times New Roman" w:eastAsia="Times New Roman" w:hAnsi="Times New Roman" w:cs="Times New Roman"/>
          <w:sz w:val="24"/>
          <w:szCs w:val="24"/>
          <w:lang w:eastAsia="ru-RU"/>
        </w:rPr>
        <w:t>дств в к</w:t>
      </w:r>
      <w:proofErr w:type="gramEnd"/>
      <w:r w:rsidRPr="00BC3016">
        <w:rPr>
          <w:rFonts w:ascii="Times New Roman" w:eastAsia="Times New Roman" w:hAnsi="Times New Roman" w:cs="Times New Roman"/>
          <w:sz w:val="24"/>
          <w:szCs w:val="24"/>
          <w:lang w:eastAsia="ru-RU"/>
        </w:rPr>
        <w:t xml:space="preserve">ассу исполнителя.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BC3016">
        <w:rPr>
          <w:rFonts w:ascii="Times New Roman" w:eastAsia="Times New Roman" w:hAnsi="Times New Roman" w:cs="Times New Roman"/>
          <w:sz w:val="24"/>
          <w:szCs w:val="24"/>
          <w:lang w:eastAsia="ru-RU"/>
        </w:rPr>
        <w:t xml:space="preserve">.    Медицинские услуги предоставляются Исполнителем по ценам, утвержденным директором ООО </w:t>
      </w:r>
      <w:r w:rsidR="003F2F5F">
        <w:rPr>
          <w:rFonts w:ascii="Times New Roman" w:eastAsia="Times New Roman" w:hAnsi="Times New Roman" w:cs="Times New Roman"/>
          <w:sz w:val="24"/>
          <w:szCs w:val="24"/>
          <w:lang w:eastAsia="ru-RU"/>
        </w:rPr>
        <w:t>«М</w:t>
      </w:r>
      <w:r w:rsidR="008E1608">
        <w:rPr>
          <w:rFonts w:ascii="Times New Roman" w:eastAsia="Times New Roman" w:hAnsi="Times New Roman" w:cs="Times New Roman"/>
          <w:sz w:val="24"/>
          <w:szCs w:val="24"/>
          <w:lang w:eastAsia="ru-RU"/>
        </w:rPr>
        <w:t>Ц</w:t>
      </w:r>
      <w:r>
        <w:rPr>
          <w:rFonts w:ascii="Times New Roman" w:eastAsia="Times New Roman" w:hAnsi="Times New Roman" w:cs="Times New Roman"/>
          <w:sz w:val="24"/>
          <w:szCs w:val="24"/>
          <w:lang w:eastAsia="ru-RU"/>
        </w:rPr>
        <w:t xml:space="preserve"> </w:t>
      </w:r>
      <w:r w:rsidRPr="00BC3016">
        <w:rPr>
          <w:rFonts w:ascii="Times New Roman" w:eastAsia="Times New Roman" w:hAnsi="Times New Roman" w:cs="Times New Roman"/>
          <w:sz w:val="24"/>
          <w:szCs w:val="24"/>
          <w:lang w:eastAsia="ru-RU"/>
        </w:rPr>
        <w:t>«</w:t>
      </w:r>
      <w:proofErr w:type="spellStart"/>
      <w:r w:rsidR="008E1608">
        <w:rPr>
          <w:rFonts w:ascii="Times New Roman" w:eastAsia="Times New Roman" w:hAnsi="Times New Roman" w:cs="Times New Roman"/>
          <w:sz w:val="24"/>
          <w:szCs w:val="24"/>
          <w:lang w:eastAsia="ru-RU"/>
        </w:rPr>
        <w:t>Альдомед</w:t>
      </w:r>
      <w:proofErr w:type="spellEnd"/>
      <w:r w:rsidR="003F2F5F">
        <w:rPr>
          <w:rFonts w:ascii="Times New Roman" w:eastAsia="Times New Roman" w:hAnsi="Times New Roman" w:cs="Times New Roman"/>
          <w:sz w:val="24"/>
          <w:szCs w:val="24"/>
          <w:lang w:eastAsia="ru-RU"/>
        </w:rPr>
        <w:t xml:space="preserve"> </w:t>
      </w:r>
      <w:r w:rsidRPr="00BC3016">
        <w:rPr>
          <w:rFonts w:ascii="Times New Roman" w:eastAsia="Times New Roman" w:hAnsi="Times New Roman" w:cs="Times New Roman"/>
          <w:sz w:val="24"/>
          <w:szCs w:val="24"/>
          <w:lang w:eastAsia="ru-RU"/>
        </w:rPr>
        <w:t xml:space="preserve">», и не облагаются НДС на основании п.п.2 п. 2 ст.149 Налогового кодекса РФ. </w:t>
      </w:r>
    </w:p>
    <w:p w:rsidR="00B40093" w:rsidRDefault="00B40093"/>
    <w:sectPr w:rsidR="00B40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16"/>
    <w:rsid w:val="00020A1E"/>
    <w:rsid w:val="001A4544"/>
    <w:rsid w:val="001F7D25"/>
    <w:rsid w:val="003F2F5F"/>
    <w:rsid w:val="00797458"/>
    <w:rsid w:val="008E1608"/>
    <w:rsid w:val="00B40093"/>
    <w:rsid w:val="00BC3016"/>
    <w:rsid w:val="00FF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74573">
      <w:bodyDiv w:val="1"/>
      <w:marLeft w:val="0"/>
      <w:marRight w:val="0"/>
      <w:marTop w:val="0"/>
      <w:marBottom w:val="0"/>
      <w:divBdr>
        <w:top w:val="none" w:sz="0" w:space="0" w:color="auto"/>
        <w:left w:val="none" w:sz="0" w:space="0" w:color="auto"/>
        <w:bottom w:val="none" w:sz="0" w:space="0" w:color="auto"/>
        <w:right w:val="none" w:sz="0" w:space="0" w:color="auto"/>
      </w:divBdr>
      <w:divsChild>
        <w:div w:id="116446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2019-07-09T14:46:00Z</dcterms:created>
  <dcterms:modified xsi:type="dcterms:W3CDTF">2019-11-12T07:52:00Z</dcterms:modified>
</cp:coreProperties>
</file>