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016" w:rsidRPr="00BC3016" w:rsidRDefault="00BC3016" w:rsidP="00BC301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C3016">
        <w:rPr>
          <w:rFonts w:ascii="Times New Roman" w:eastAsia="Times New Roman" w:hAnsi="Times New Roman" w:cs="Times New Roman"/>
          <w:b/>
          <w:bCs/>
          <w:sz w:val="24"/>
          <w:szCs w:val="24"/>
          <w:lang w:eastAsia="ru-RU"/>
        </w:rPr>
        <w:t>Порядок, форма предоставления медицинских услуг и порядок их оплаты</w:t>
      </w:r>
    </w:p>
    <w:p w:rsidR="00BC3016" w:rsidRPr="00BC3016" w:rsidRDefault="00BC3016" w:rsidP="00BC301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BC3016">
        <w:rPr>
          <w:rFonts w:ascii="Times New Roman" w:eastAsia="Times New Roman" w:hAnsi="Times New Roman" w:cs="Times New Roman"/>
          <w:b/>
          <w:bCs/>
          <w:sz w:val="24"/>
          <w:szCs w:val="24"/>
          <w:lang w:eastAsia="ru-RU"/>
        </w:rPr>
        <w:t>в ООО</w:t>
      </w:r>
      <w:r>
        <w:rPr>
          <w:rFonts w:ascii="Times New Roman" w:eastAsia="Times New Roman" w:hAnsi="Times New Roman" w:cs="Times New Roman"/>
          <w:b/>
          <w:bCs/>
          <w:sz w:val="24"/>
          <w:szCs w:val="24"/>
          <w:lang w:eastAsia="ru-RU"/>
        </w:rPr>
        <w:t xml:space="preserve"> </w:t>
      </w:r>
      <w:r w:rsidR="00FF54C2">
        <w:rPr>
          <w:rFonts w:ascii="Times New Roman" w:eastAsia="Times New Roman" w:hAnsi="Times New Roman" w:cs="Times New Roman"/>
          <w:b/>
          <w:bCs/>
          <w:sz w:val="24"/>
          <w:szCs w:val="24"/>
          <w:lang w:eastAsia="ru-RU"/>
        </w:rPr>
        <w:t xml:space="preserve"> МК </w:t>
      </w:r>
      <w:r w:rsidRPr="00BC3016">
        <w:rPr>
          <w:rFonts w:ascii="Times New Roman" w:eastAsia="Times New Roman" w:hAnsi="Times New Roman" w:cs="Times New Roman"/>
          <w:b/>
          <w:bCs/>
          <w:sz w:val="24"/>
          <w:szCs w:val="24"/>
          <w:lang w:eastAsia="ru-RU"/>
        </w:rPr>
        <w:t xml:space="preserve"> «Семейный доктор»</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В настоящих Сведениях об условиях, порядке, форме предоставления медицинских услуг и порядке их оплаты используются следующие основные понятия: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«платные медицинские услуги» – медицинские услуги, предоставляемые на возмездной основе за счет личных сре</w:t>
      </w:r>
      <w:proofErr w:type="gramStart"/>
      <w:r w:rsidRPr="00BC3016">
        <w:rPr>
          <w:rFonts w:ascii="Times New Roman" w:eastAsia="Times New Roman" w:hAnsi="Times New Roman" w:cs="Times New Roman"/>
          <w:sz w:val="24"/>
          <w:szCs w:val="24"/>
          <w:lang w:eastAsia="ru-RU"/>
        </w:rPr>
        <w:t>дств гр</w:t>
      </w:r>
      <w:proofErr w:type="gramEnd"/>
      <w:r w:rsidRPr="00BC3016">
        <w:rPr>
          <w:rFonts w:ascii="Times New Roman" w:eastAsia="Times New Roman" w:hAnsi="Times New Roman" w:cs="Times New Roman"/>
          <w:sz w:val="24"/>
          <w:szCs w:val="24"/>
          <w:lang w:eastAsia="ru-RU"/>
        </w:rPr>
        <w:t xml:space="preserve">аждан, средств юридических лиц и иных средств на основании договоров;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C3016">
        <w:rPr>
          <w:rFonts w:ascii="Times New Roman" w:eastAsia="Times New Roman" w:hAnsi="Times New Roman" w:cs="Times New Roman"/>
          <w:sz w:val="24"/>
          <w:szCs w:val="24"/>
          <w:lang w:eastAsia="ru-RU"/>
        </w:rP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 «исполнитель» – медицинская организация, предоставляющая платные медицинские услуги потребителям. </w:t>
      </w:r>
      <w:proofErr w:type="gramEnd"/>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1.УСЛОВИЯ ПРЕДОСТАВЛЕНИЯ ПЛАТНЫХ МЕДИЦИНСКИХ УСЛУГ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 1.1. Условием предоставления платных медицинских услуг является заключение договора с потребителем или заказчиком. Договор заключается потребителем (заказчиком) и исполнителем в письменной форме. При предоставлении платных медицинских услуг должны соблюдаться порядки оказания медицинской помощи, утвержденные Министерством здравоохранения РФ.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1.2. Платные медицинские услуги предоставляются на основании перечня работ (услуг), составляющих медицинскую деятельность и указанных в лицензии ООО </w:t>
      </w:r>
      <w:r w:rsidR="00FF54C2">
        <w:rPr>
          <w:rFonts w:ascii="Times New Roman" w:eastAsia="Times New Roman" w:hAnsi="Times New Roman" w:cs="Times New Roman"/>
          <w:sz w:val="24"/>
          <w:szCs w:val="24"/>
          <w:lang w:eastAsia="ru-RU"/>
        </w:rPr>
        <w:t>МК</w:t>
      </w:r>
      <w:r>
        <w:rPr>
          <w:rFonts w:ascii="Times New Roman" w:eastAsia="Times New Roman" w:hAnsi="Times New Roman" w:cs="Times New Roman"/>
          <w:sz w:val="24"/>
          <w:szCs w:val="24"/>
          <w:lang w:eastAsia="ru-RU"/>
        </w:rPr>
        <w:t xml:space="preserve"> «Семейный </w:t>
      </w:r>
      <w:proofErr w:type="spellStart"/>
      <w:r>
        <w:rPr>
          <w:rFonts w:ascii="Times New Roman" w:eastAsia="Times New Roman" w:hAnsi="Times New Roman" w:cs="Times New Roman"/>
          <w:sz w:val="24"/>
          <w:szCs w:val="24"/>
          <w:lang w:eastAsia="ru-RU"/>
        </w:rPr>
        <w:t>доктор</w:t>
      </w:r>
      <w:proofErr w:type="gramStart"/>
      <w:r>
        <w:rPr>
          <w:rFonts w:ascii="Times New Roman" w:eastAsia="Times New Roman" w:hAnsi="Times New Roman" w:cs="Times New Roman"/>
          <w:sz w:val="24"/>
          <w:szCs w:val="24"/>
          <w:lang w:eastAsia="ru-RU"/>
        </w:rPr>
        <w:t>»</w:t>
      </w:r>
      <w:r w:rsidRPr="00BC3016">
        <w:rPr>
          <w:rFonts w:ascii="Times New Roman" w:eastAsia="Times New Roman" w:hAnsi="Times New Roman" w:cs="Times New Roman"/>
          <w:sz w:val="24"/>
          <w:szCs w:val="24"/>
          <w:lang w:eastAsia="ru-RU"/>
        </w:rPr>
        <w:t>н</w:t>
      </w:r>
      <w:proofErr w:type="gramEnd"/>
      <w:r w:rsidRPr="00BC3016">
        <w:rPr>
          <w:rFonts w:ascii="Times New Roman" w:eastAsia="Times New Roman" w:hAnsi="Times New Roman" w:cs="Times New Roman"/>
          <w:sz w:val="24"/>
          <w:szCs w:val="24"/>
          <w:lang w:eastAsia="ru-RU"/>
        </w:rPr>
        <w:t>а</w:t>
      </w:r>
      <w:proofErr w:type="spellEnd"/>
      <w:r w:rsidRPr="00BC3016">
        <w:rPr>
          <w:rFonts w:ascii="Times New Roman" w:eastAsia="Times New Roman" w:hAnsi="Times New Roman" w:cs="Times New Roman"/>
          <w:sz w:val="24"/>
          <w:szCs w:val="24"/>
          <w:lang w:eastAsia="ru-RU"/>
        </w:rPr>
        <w:t xml:space="preserve"> осуществление медицинской деятельности, выданной в установленном порядке.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1.3. Платные медицинские услуги предоставляются в полном объеме стандарта медицинской помощи, утвержденного Министерством здравоохранения РФ, клинических протоколов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 2. ПОРЯДОК И ФОРМА ПРЕДОСТАВЛЕНИЯ ПЛАТНЫХ МЕДИЦИНСКИХ УСЛУГ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2.1. Исполнитель предоставляет платные медицинские услуги, качество которых должно соответствовать условиям договора и требованиям, предъявляемым к услугам соответствующего вида.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lastRenderedPageBreak/>
        <w:t xml:space="preserve">2.2. 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 2.3.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2.4. 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w:t>
      </w:r>
      <w:proofErr w:type="gramStart"/>
      <w:r w:rsidRPr="00BC3016">
        <w:rPr>
          <w:rFonts w:ascii="Times New Roman" w:eastAsia="Times New Roman" w:hAnsi="Times New Roman" w:cs="Times New Roman"/>
          <w:sz w:val="24"/>
          <w:szCs w:val="24"/>
          <w:lang w:eastAsia="ru-RU"/>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roofErr w:type="gramEnd"/>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2.5.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2.6.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Без согласия потребителя (заказчика) исполнитель не вправе предоставлять дополнительные медицинские услуги на возмездной основе.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2.7.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2.8. Исполнитель обязан при оказании платных медицинских услуг соблюдать установленные законодательством РФ требования к оформлению и ведению медицинской документации, учетных и отчетных статистических форм, порядку и срокам их представления.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2.9. До заключения Договора, исполнитель в письменной форме уведомляет потребителя (заказчика)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lastRenderedPageBreak/>
        <w:t xml:space="preserve">3. ПОРЯДОК ОПЛАТЫ МЕДИЦИНСКИХ УСЛУГ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3.1. Медицинские услуги предоставляются Исполнителем по ценам, указанным </w:t>
      </w:r>
      <w:r>
        <w:rPr>
          <w:rFonts w:ascii="Times New Roman" w:eastAsia="Times New Roman" w:hAnsi="Times New Roman" w:cs="Times New Roman"/>
          <w:sz w:val="24"/>
          <w:szCs w:val="24"/>
          <w:lang w:eastAsia="ru-RU"/>
        </w:rPr>
        <w:t xml:space="preserve">в </w:t>
      </w:r>
      <w:r w:rsidRPr="00BC3016">
        <w:rPr>
          <w:rFonts w:ascii="Times New Roman" w:eastAsia="Times New Roman" w:hAnsi="Times New Roman" w:cs="Times New Roman"/>
          <w:sz w:val="24"/>
          <w:szCs w:val="24"/>
          <w:lang w:eastAsia="ru-RU"/>
        </w:rPr>
        <w:t xml:space="preserve">прейскуранте, расположенном на информационном стенде клиники.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 xml:space="preserve">3.2. Потребитель (заказчик) обязан оплатить предоставленную исполнителем медицинскую услугу в сроки и в порядке, которые определены договором.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3.3. Оплата медицинских услуг производится путем внесения наличных денежных сре</w:t>
      </w:r>
      <w:proofErr w:type="gramStart"/>
      <w:r w:rsidRPr="00BC3016">
        <w:rPr>
          <w:rFonts w:ascii="Times New Roman" w:eastAsia="Times New Roman" w:hAnsi="Times New Roman" w:cs="Times New Roman"/>
          <w:sz w:val="24"/>
          <w:szCs w:val="24"/>
          <w:lang w:eastAsia="ru-RU"/>
        </w:rPr>
        <w:t>дств в к</w:t>
      </w:r>
      <w:proofErr w:type="gramEnd"/>
      <w:r w:rsidRPr="00BC3016">
        <w:rPr>
          <w:rFonts w:ascii="Times New Roman" w:eastAsia="Times New Roman" w:hAnsi="Times New Roman" w:cs="Times New Roman"/>
          <w:sz w:val="24"/>
          <w:szCs w:val="24"/>
          <w:lang w:eastAsia="ru-RU"/>
        </w:rPr>
        <w:t xml:space="preserve">ассу исполнителя. </w:t>
      </w:r>
    </w:p>
    <w:p w:rsidR="00BC3016" w:rsidRPr="00BC3016" w:rsidRDefault="00BC3016" w:rsidP="00BC3016">
      <w:pPr>
        <w:spacing w:before="100" w:beforeAutospacing="1" w:after="100" w:afterAutospacing="1" w:line="240" w:lineRule="auto"/>
        <w:rPr>
          <w:rFonts w:ascii="Times New Roman" w:eastAsia="Times New Roman" w:hAnsi="Times New Roman" w:cs="Times New Roman"/>
          <w:sz w:val="24"/>
          <w:szCs w:val="24"/>
          <w:lang w:eastAsia="ru-RU"/>
        </w:rPr>
      </w:pPr>
      <w:r w:rsidRPr="00BC301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BC3016">
        <w:rPr>
          <w:rFonts w:ascii="Times New Roman" w:eastAsia="Times New Roman" w:hAnsi="Times New Roman" w:cs="Times New Roman"/>
          <w:sz w:val="24"/>
          <w:szCs w:val="24"/>
          <w:lang w:eastAsia="ru-RU"/>
        </w:rPr>
        <w:t xml:space="preserve">.    Медицинские услуги предоставляются Исполнителем по ценам, утвержденным директором ООО </w:t>
      </w:r>
      <w:r w:rsidR="00FF54C2">
        <w:rPr>
          <w:rFonts w:ascii="Times New Roman" w:eastAsia="Times New Roman" w:hAnsi="Times New Roman" w:cs="Times New Roman"/>
          <w:sz w:val="24"/>
          <w:szCs w:val="24"/>
          <w:lang w:eastAsia="ru-RU"/>
        </w:rPr>
        <w:t>МК</w:t>
      </w:r>
      <w:r>
        <w:rPr>
          <w:rFonts w:ascii="Times New Roman" w:eastAsia="Times New Roman" w:hAnsi="Times New Roman" w:cs="Times New Roman"/>
          <w:sz w:val="24"/>
          <w:szCs w:val="24"/>
          <w:lang w:eastAsia="ru-RU"/>
        </w:rPr>
        <w:t xml:space="preserve"> </w:t>
      </w:r>
      <w:r w:rsidRPr="00BC301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Семейный доктор</w:t>
      </w:r>
      <w:r w:rsidRPr="00BC3016">
        <w:rPr>
          <w:rFonts w:ascii="Times New Roman" w:eastAsia="Times New Roman" w:hAnsi="Times New Roman" w:cs="Times New Roman"/>
          <w:sz w:val="24"/>
          <w:szCs w:val="24"/>
          <w:lang w:eastAsia="ru-RU"/>
        </w:rPr>
        <w:t xml:space="preserve">», и не облагаются НДС на основании п.п.2 п. 2 ст.149 Налогового кодекса РФ. </w:t>
      </w:r>
    </w:p>
    <w:p w:rsidR="00B40093" w:rsidRDefault="00B40093">
      <w:bookmarkStart w:id="0" w:name="_GoBack"/>
      <w:bookmarkEnd w:id="0"/>
    </w:p>
    <w:sectPr w:rsidR="00B400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16"/>
    <w:rsid w:val="00B40093"/>
    <w:rsid w:val="00BC3016"/>
    <w:rsid w:val="00FF5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874573">
      <w:bodyDiv w:val="1"/>
      <w:marLeft w:val="0"/>
      <w:marRight w:val="0"/>
      <w:marTop w:val="0"/>
      <w:marBottom w:val="0"/>
      <w:divBdr>
        <w:top w:val="none" w:sz="0" w:space="0" w:color="auto"/>
        <w:left w:val="none" w:sz="0" w:space="0" w:color="auto"/>
        <w:bottom w:val="none" w:sz="0" w:space="0" w:color="auto"/>
        <w:right w:val="none" w:sz="0" w:space="0" w:color="auto"/>
      </w:divBdr>
      <w:divsChild>
        <w:div w:id="1164467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870</Words>
  <Characters>4960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2019-04-19T08:41:00Z</dcterms:created>
  <dcterms:modified xsi:type="dcterms:W3CDTF">2019-04-23T08:04:00Z</dcterms:modified>
</cp:coreProperties>
</file>